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jc w:val="center"/>
        <w:rPr>
          <w:b w:val="1"/>
          <w:bCs w:val="1"/>
          <w:color w:val="1b1c1d"/>
          <w:sz w:val="28"/>
          <w:szCs w:val="28"/>
          <w:u w:val="single"/>
        </w:rPr>
      </w:pPr>
      <w:bookmarkStart w:colFirst="0" w:colLast="0" w:name="_1iogza2v0xig" w:id="0"/>
      <w:bookmarkEnd w:id="0"/>
      <w:r w:rsidDel="00000000" w:rsidR="00000000" w:rsidRPr="00000000">
        <w:rPr>
          <w:b w:val="1"/>
          <w:bCs w:val="1"/>
          <w:color w:val="1b1c1d"/>
          <w:sz w:val="28"/>
          <w:szCs w:val="28"/>
          <w:u w:val="single"/>
          <w:rtl w:val="0"/>
        </w:rPr>
        <w:t xml:space="preserve">Procedimiento de quejas e inquietudes de los padres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bCs w:val="1"/>
          <w:color w:val="1b1c1d"/>
          <w:sz w:val="24"/>
          <w:szCs w:val="24"/>
        </w:rPr>
      </w:pPr>
      <w:bookmarkStart w:colFirst="0" w:colLast="0" w:name="_k8kqdnj3lf88" w:id="1"/>
      <w:bookmarkEnd w:id="1"/>
      <w:r w:rsidDel="00000000" w:rsidR="00000000" w:rsidRPr="00000000">
        <w:rPr>
          <w:b w:val="1"/>
          <w:bCs w:val="1"/>
          <w:color w:val="1b1c1d"/>
          <w:sz w:val="24"/>
          <w:szCs w:val="24"/>
          <w:rtl w:val="0"/>
        </w:rPr>
        <w:t xml:space="preserve">Nuestro compromiso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  <w:sz w:val="24"/>
          <w:szCs w:val="24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Xabia Aguiles Rugby se basa en los valores fundamentales de trabajo en equipo, respeto, diversión, disciplina y deportividad. La seguridad, el bienestar y una experiencia positiva de su hijo son nuestras principales prioridades. Nos comprometemos a fomentar un entorno abierto y transparente donde cualquier inquietud pueda plantearse y gestionarse de forma justa, respetuosa y confidencial. 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  <w:sz w:val="24"/>
          <w:szCs w:val="24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 Xàbia Rugby , empleamos una metodología participativa , inclusiva y de total transparencia , favoreciendo el diálogo, así como políticas de privacidad , sostenibilidad y bienestar .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  <w:sz w:val="24"/>
          <w:szCs w:val="24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Este documento describe los pasos formales a seguir si tiene alguna inquietud sobre cualquier miembro del personal, entrenador o voluntario asociado con nuestro club.</w:t>
      </w:r>
    </w:p>
    <w:p w:rsidR="00000000" w:rsidDel="00000000" w:rsidP="00000000" w:rsidRDefault="00000000" w:rsidRPr="00000000" w14:paraId="00000008">
      <w:pPr>
        <w:rPr>
          <w:color w:val="1b1c1d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bCs w:val="1"/>
          <w:color w:val="1b1c1d"/>
          <w:sz w:val="24"/>
          <w:szCs w:val="24"/>
        </w:rPr>
      </w:pPr>
      <w:bookmarkStart w:colFirst="0" w:colLast="0" w:name="_od2kfhwdfq1q" w:id="2"/>
      <w:bookmarkEnd w:id="2"/>
      <w:r w:rsidDel="00000000" w:rsidR="00000000" w:rsidRPr="00000000">
        <w:rPr>
          <w:b w:val="1"/>
          <w:bCs w:val="1"/>
          <w:color w:val="1b1c1d"/>
          <w:sz w:val="24"/>
          <w:szCs w:val="24"/>
          <w:rtl w:val="0"/>
        </w:rPr>
        <w:t xml:space="preserve">1. Principios rectores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1b1c1d"/>
          <w:sz w:val="24"/>
          <w:szCs w:val="24"/>
          <w:rtl w:val="0"/>
        </w:rPr>
        <w:t xml:space="preserve">Nos tomamos las preocupaciones en serio:</w:t>
      </w:r>
      <w:r w:rsidDel="00000000" w:rsidR="00000000" w:rsidRPr="00000000">
        <w:rPr>
          <w:color w:val="1b1c1d"/>
          <w:sz w:val="24"/>
          <w:szCs w:val="24"/>
          <w:rtl w:val="0"/>
        </w:rPr>
        <w:t xml:space="preserve">Todas las quejas e inquietudes serán registradas, reconocidas e investigadas adecuadamente.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1b1c1d"/>
          <w:sz w:val="24"/>
          <w:szCs w:val="24"/>
          <w:rtl w:val="0"/>
        </w:rPr>
        <w:t xml:space="preserve">La confidencialidad es clave:</w:t>
      </w:r>
      <w:r w:rsidDel="00000000" w:rsidR="00000000" w:rsidRPr="00000000">
        <w:rPr>
          <w:color w:val="1b1c1d"/>
          <w:sz w:val="24"/>
          <w:szCs w:val="24"/>
          <w:rtl w:val="0"/>
        </w:rPr>
        <w:t xml:space="preserve">Su inquietud será manejada con discreción. La información solo se compartirá con la información solo se compartirá con quienes participan en la investigación y la resolución.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1b1c1d"/>
          <w:sz w:val="24"/>
          <w:szCs w:val="24"/>
          <w:rtl w:val="0"/>
        </w:rPr>
        <w:t xml:space="preserve">Justicia:</w:t>
      </w:r>
      <w:r w:rsidDel="00000000" w:rsidR="00000000" w:rsidRPr="00000000">
        <w:rPr>
          <w:color w:val="1b1c1d"/>
          <w:sz w:val="24"/>
          <w:szCs w:val="24"/>
          <w:rtl w:val="0"/>
        </w:rPr>
        <w:t xml:space="preserve">Seguiremos un proceso justo e imparcial para todas las partes involucradas.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1b1c1d"/>
          <w:sz w:val="24"/>
          <w:szCs w:val="24"/>
          <w:rtl w:val="0"/>
        </w:rPr>
        <w:t xml:space="preserve">Seguridad ante todo:</w:t>
      </w:r>
      <w:r w:rsidDel="00000000" w:rsidR="00000000" w:rsidRPr="00000000">
        <w:rPr>
          <w:color w:val="1b1c1d"/>
          <w:sz w:val="24"/>
          <w:szCs w:val="24"/>
          <w:rtl w:val="0"/>
        </w:rPr>
        <w:t xml:space="preserve">Si alguna preocupación involucra la seguridad o el bienestar inmediato de un niño,  se informará inmediatamente al Oficial de Protección del Club</w:t>
        <w:tab/>
      </w:r>
    </w:p>
    <w:p w:rsidR="00000000" w:rsidDel="00000000" w:rsidP="00000000" w:rsidRDefault="00000000" w:rsidRPr="00000000" w14:paraId="0000000E">
      <w:pPr>
        <w:rPr>
          <w:color w:val="1b1c1d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bCs w:val="1"/>
          <w:color w:val="1b1c1d"/>
          <w:sz w:val="24"/>
          <w:szCs w:val="24"/>
        </w:rPr>
      </w:pPr>
      <w:bookmarkStart w:colFirst="0" w:colLast="0" w:name="_o63fd8phky78" w:id="3"/>
      <w:bookmarkEnd w:id="3"/>
      <w:r w:rsidDel="00000000" w:rsidR="00000000" w:rsidRPr="00000000">
        <w:rPr>
          <w:b w:val="1"/>
          <w:bCs w:val="1"/>
          <w:color w:val="1b1c1d"/>
          <w:sz w:val="24"/>
          <w:szCs w:val="24"/>
          <w:rtl w:val="0"/>
        </w:rPr>
        <w:t xml:space="preserve">2. Cuando tienes una inquietud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  <w:sz w:val="24"/>
          <w:szCs w:val="24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Para garantizar que su inquietud sea atendida por la persona correcta, siga estas instrucciones:</w:t>
      </w:r>
    </w:p>
    <w:p w:rsidR="00000000" w:rsidDel="00000000" w:rsidP="00000000" w:rsidRDefault="00000000" w:rsidRPr="00000000" w14:paraId="00000011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bCs w:val="1"/>
          <w:color w:val="1b1c1d"/>
        </w:rPr>
      </w:pPr>
      <w:bookmarkStart w:colFirst="0" w:colLast="0" w:name="_l802o5rt95u9" w:id="4"/>
      <w:bookmarkEnd w:id="4"/>
      <w:r w:rsidDel="00000000" w:rsidR="00000000" w:rsidRPr="00000000">
        <w:rPr>
          <w:b w:val="1"/>
          <w:bCs w:val="1"/>
          <w:color w:val="1b1c1d"/>
          <w:rtl w:val="0"/>
        </w:rPr>
        <w:t xml:space="preserve">A. Para cualquier inquietud de protección o bienestar: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rPr>
          <w:color w:val="1b1c1d"/>
          <w:sz w:val="24"/>
          <w:szCs w:val="24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Esto incluye (pero no se limita a) preocupaciones sobre: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Comportamiento o lenguaje inapropiado de un miembro del personal hacia un niño.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Cualquier forma de acoso, hostigamiento o discriminación.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Daño físico o emocional.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Cualquier situación en la que sienta que la seguridad o el bienestar de un niño está en riesgo.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bCs w:val="1"/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  <w:sz w:val="24"/>
          <w:szCs w:val="24"/>
        </w:rPr>
      </w:pPr>
      <w:r w:rsidDel="00000000" w:rsidR="00000000" w:rsidRPr="00000000">
        <w:rPr>
          <w:b w:val="1"/>
          <w:bCs w:val="1"/>
          <w:color w:val="1b1c1d"/>
          <w:sz w:val="24"/>
          <w:szCs w:val="24"/>
          <w:rtl w:val="0"/>
        </w:rPr>
        <w:t xml:space="preserve">Acción:</w:t>
      </w:r>
      <w:r w:rsidDel="00000000" w:rsidR="00000000" w:rsidRPr="00000000">
        <w:rPr>
          <w:color w:val="1b1c1d"/>
          <w:sz w:val="24"/>
          <w:szCs w:val="24"/>
          <w:rtl w:val="0"/>
        </w:rPr>
        <w:t xml:space="preserve"> Usted debe </w:t>
      </w:r>
      <w:r w:rsidDel="00000000" w:rsidR="00000000" w:rsidRPr="00000000">
        <w:rPr>
          <w:b w:val="1"/>
          <w:bCs w:val="1"/>
          <w:color w:val="1b1c1d"/>
          <w:sz w:val="24"/>
          <w:szCs w:val="24"/>
          <w:rtl w:val="0"/>
        </w:rPr>
        <w:t xml:space="preserve">contactar inmediatamente</w:t>
      </w:r>
      <w:r w:rsidDel="00000000" w:rsidR="00000000" w:rsidRPr="00000000">
        <w:rPr>
          <w:color w:val="1b1c1d"/>
          <w:sz w:val="24"/>
          <w:szCs w:val="24"/>
          <w:rtl w:val="0"/>
        </w:rPr>
        <w:t xml:space="preserve"> con el </w:t>
      </w:r>
      <w:r w:rsidDel="00000000" w:rsidR="00000000" w:rsidRPr="00000000">
        <w:rPr>
          <w:b w:val="1"/>
          <w:bCs w:val="1"/>
          <w:color w:val="1b1c1d"/>
          <w:sz w:val="24"/>
          <w:szCs w:val="24"/>
          <w:rtl w:val="0"/>
        </w:rPr>
        <w:t xml:space="preserve">Oficial de Protección del Club (CSO)</w:t>
      </w:r>
      <w:r w:rsidDel="00000000" w:rsidR="00000000" w:rsidRPr="00000000">
        <w:rPr>
          <w:color w:val="1b1c1d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9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bCs w:val="1"/>
          <w:color w:val="1b1c1d"/>
        </w:rPr>
      </w:pPr>
      <w:bookmarkStart w:colFirst="0" w:colLast="0" w:name="_feua2xx9fvqt" w:id="5"/>
      <w:bookmarkEnd w:id="5"/>
      <w:r w:rsidDel="00000000" w:rsidR="00000000" w:rsidRPr="00000000">
        <w:rPr>
          <w:b w:val="1"/>
          <w:bCs w:val="1"/>
          <w:color w:val="1b1c1d"/>
          <w:rtl w:val="0"/>
        </w:rPr>
        <w:t xml:space="preserve">B. Para todas las demás cuestiones generales u operativas: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rPr>
          <w:color w:val="1b1c1d"/>
          <w:sz w:val="24"/>
          <w:szCs w:val="24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Esto incluye (pero no se limita a) preocupaciones sobre: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El estilo de comunicación o la conducta general de un miembro del personal.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Cuestiones relacionadas con los métodos de coaching.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Políticas o procedimientos del club.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Organización del equipo o equidad.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  <w:sz w:val="24"/>
          <w:szCs w:val="24"/>
        </w:rPr>
      </w:pPr>
      <w:r w:rsidDel="00000000" w:rsidR="00000000" w:rsidRPr="00000000">
        <w:rPr>
          <w:b w:val="1"/>
          <w:bCs w:val="1"/>
          <w:color w:val="1b1c1d"/>
          <w:sz w:val="24"/>
          <w:szCs w:val="24"/>
          <w:rtl w:val="0"/>
        </w:rPr>
        <w:t xml:space="preserve">Acción:</w:t>
      </w:r>
      <w:r w:rsidDel="00000000" w:rsidR="00000000" w:rsidRPr="00000000">
        <w:rPr>
          <w:color w:val="1b1c1d"/>
          <w:sz w:val="24"/>
          <w:szCs w:val="24"/>
          <w:rtl w:val="0"/>
        </w:rPr>
        <w:t xml:space="preserve">Por favor póngase en contacto con el </w:t>
      </w:r>
      <w:r w:rsidDel="00000000" w:rsidR="00000000" w:rsidRPr="00000000">
        <w:rPr>
          <w:b w:val="1"/>
          <w:bCs w:val="1"/>
          <w:color w:val="1b1c1d"/>
          <w:sz w:val="24"/>
          <w:szCs w:val="24"/>
          <w:rtl w:val="0"/>
        </w:rPr>
        <w:t xml:space="preserve">con el Secretario del Club o cualquier miembro de la directiva del club </w:t>
      </w:r>
      <w:r w:rsidDel="00000000" w:rsidR="00000000" w:rsidRPr="00000000">
        <w:rPr>
          <w:color w:val="1b1c1d"/>
          <w:sz w:val="24"/>
          <w:szCs w:val="24"/>
          <w:rtl w:val="0"/>
        </w:rPr>
        <w:t xml:space="preserve">para registrar formalmente su preocupación.</w:t>
      </w:r>
    </w:p>
    <w:p w:rsidR="00000000" w:rsidDel="00000000" w:rsidP="00000000" w:rsidRDefault="00000000" w:rsidRPr="00000000" w14:paraId="00000020">
      <w:pPr>
        <w:rPr>
          <w:color w:val="1b1c1d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bCs w:val="1"/>
          <w:color w:val="1b1c1d"/>
          <w:sz w:val="24"/>
          <w:szCs w:val="24"/>
        </w:rPr>
      </w:pPr>
      <w:bookmarkStart w:colFirst="0" w:colLast="0" w:name="_u4fudobn396d" w:id="6"/>
      <w:bookmarkEnd w:id="6"/>
      <w:r w:rsidDel="00000000" w:rsidR="00000000" w:rsidRPr="00000000">
        <w:rPr>
          <w:b w:val="1"/>
          <w:bCs w:val="1"/>
          <w:color w:val="1b1c1d"/>
          <w:sz w:val="24"/>
          <w:szCs w:val="24"/>
          <w:rtl w:val="0"/>
        </w:rPr>
        <w:t xml:space="preserve">3. El procedimiento formal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Paso 1: Establecer contacto formal</w:t>
        <w:br w:type="textWrapping"/>
        <w:t xml:space="preserve">Envíe un correo electrónico al contacto correspondiente (Responsable de Protección del Club o Secretario del Club). Esto crea un registro escrito formal, esencial para nuestro proceso.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Paso 2: Proporcionar información clave</w:t>
        <w:br w:type="textWrapping"/>
        <w:t xml:space="preserve">Para ayudarnos a investigar, incluya tantos detalles como sea posible en su correo electrónico:</w:t>
      </w:r>
    </w:p>
    <w:p w:rsidR="00000000" w:rsidDel="00000000" w:rsidP="00000000" w:rsidRDefault="00000000" w:rsidRPr="00000000" w14:paraId="00000024">
      <w:pPr>
        <w:numPr>
          <w:ilvl w:val="1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Su nombre y el nombre/grupo de edad de su hijo.</w:t>
      </w:r>
    </w:p>
    <w:p w:rsidR="00000000" w:rsidDel="00000000" w:rsidP="00000000" w:rsidRDefault="00000000" w:rsidRPr="00000000" w14:paraId="00000025">
      <w:pPr>
        <w:numPr>
          <w:ilvl w:val="1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La fecha, hora y lugar del(los) incidente(s).</w:t>
      </w:r>
    </w:p>
    <w:p w:rsidR="00000000" w:rsidDel="00000000" w:rsidP="00000000" w:rsidRDefault="00000000" w:rsidRPr="00000000" w14:paraId="00000026">
      <w:pPr>
        <w:numPr>
          <w:ilvl w:val="1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El nombre(s) de la(s) persona(s) involucrada(s).</w:t>
      </w:r>
    </w:p>
    <w:p w:rsidR="00000000" w:rsidDel="00000000" w:rsidP="00000000" w:rsidRDefault="00000000" w:rsidRPr="00000000" w14:paraId="00000027">
      <w:pPr>
        <w:numPr>
          <w:ilvl w:val="1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Los nombres de cualquier testigo.</w:t>
      </w:r>
    </w:p>
    <w:p w:rsidR="00000000" w:rsidDel="00000000" w:rsidP="00000000" w:rsidRDefault="00000000" w:rsidRPr="00000000" w14:paraId="00000028">
      <w:pPr>
        <w:numPr>
          <w:ilvl w:val="1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Una descripción clara y objetiva de lo que sucedió o de lo que le preocupa.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Paso 3: Reconocimiento</w:t>
        <w:br w:type="textWrapping"/>
        <w:t xml:space="preserve">El club (a través del CSO o el Secretario) acusará recibo formalmente de su queja, generalmente dentro de las 48 horas, y confirmará que está siendo revisada.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Paso 4: Investigación</w:t>
        <w:br w:type="textWrapping"/>
        <w:t xml:space="preserve">El asunto se remitirá al Comité del Club o a un subcomité designado para una investigación justa e imparcial. Esto podría implicar hablar con el miembro del personal involucrado, los testigos y otras partes interesadas.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Paso 5: Resolución y seguimiento</w:t>
        <w:br w:type="textWrapping"/>
        <w:t xml:space="preserve">Una vez finalizada la investigación, el club decidirá las medidas pertinentes. Se le informará por escrito del resultado de la investigación y de las medidas adoptadas (respetando la confidencialidad de todas las partes).</w:t>
      </w:r>
    </w:p>
    <w:p w:rsidR="00000000" w:rsidDel="00000000" w:rsidP="00000000" w:rsidRDefault="00000000" w:rsidRPr="00000000" w14:paraId="0000002C">
      <w:pPr>
        <w:rPr>
          <w:color w:val="1b1c1d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bCs w:val="1"/>
          <w:color w:val="1b1c1d"/>
          <w:sz w:val="24"/>
          <w:szCs w:val="24"/>
        </w:rPr>
      </w:pPr>
      <w:bookmarkStart w:colFirst="0" w:colLast="0" w:name="_wfeche4luzxr" w:id="7"/>
      <w:bookmarkEnd w:id="7"/>
      <w:r w:rsidDel="00000000" w:rsidR="00000000" w:rsidRPr="00000000">
        <w:rPr>
          <w:b w:val="1"/>
          <w:bCs w:val="1"/>
          <w:color w:val="1b1c1d"/>
          <w:sz w:val="24"/>
          <w:szCs w:val="24"/>
          <w:rtl w:val="0"/>
        </w:rPr>
        <w:t xml:space="preserve">4. Importante: Por favor haga y por favor no haga</w:t>
      </w:r>
    </w:p>
    <w:p w:rsidR="00000000" w:rsidDel="00000000" w:rsidP="00000000" w:rsidRDefault="00000000" w:rsidRPr="00000000" w14:paraId="0000002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  <w:sz w:val="24"/>
          <w:szCs w:val="24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Para garantizar una resolución justa y efectiva para todos, pedimos a todos los padres que se adhieran a lo siguiente:</w:t>
      </w:r>
    </w:p>
    <w:p w:rsidR="00000000" w:rsidDel="00000000" w:rsidP="00000000" w:rsidRDefault="00000000" w:rsidRPr="00000000" w14:paraId="0000002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rPr>
          <w:b w:val="1"/>
          <w:bCs w:val="1"/>
          <w:color w:val="1b1c1d"/>
          <w:sz w:val="24"/>
          <w:szCs w:val="24"/>
        </w:rPr>
      </w:pPr>
      <w:r w:rsidDel="00000000" w:rsidR="00000000" w:rsidRPr="00000000">
        <w:rPr>
          <w:b w:val="1"/>
          <w:bCs w:val="1"/>
          <w:color w:val="1b1c1d"/>
          <w:sz w:val="24"/>
          <w:szCs w:val="24"/>
          <w:rtl w:val="0"/>
        </w:rPr>
        <w:t xml:space="preserve">Por favor HAGA:</w:t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1b1c1d"/>
          <w:sz w:val="24"/>
          <w:szCs w:val="24"/>
          <w:rtl w:val="0"/>
        </w:rPr>
        <w:t xml:space="preserve">Utilice este procedimiento formal.</w:t>
      </w:r>
      <w:r w:rsidDel="00000000" w:rsidR="00000000" w:rsidRPr="00000000">
        <w:rPr>
          <w:color w:val="1b1c1d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1b1c1d"/>
          <w:sz w:val="24"/>
          <w:szCs w:val="24"/>
          <w:rtl w:val="0"/>
        </w:rPr>
        <w:t xml:space="preserve">Es la forma oficial de investigar una queja.</w:t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Informe sus inquietudes lo antes posible.</w:t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Proporcionar detalles escritos y fácticos.</w:t>
      </w:r>
    </w:p>
    <w:p w:rsidR="00000000" w:rsidDel="00000000" w:rsidP="00000000" w:rsidRDefault="00000000" w:rsidRPr="00000000" w14:paraId="0000003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rPr>
          <w:b w:val="1"/>
          <w:bCs w:val="1"/>
          <w:color w:val="1b1c1d"/>
          <w:sz w:val="24"/>
          <w:szCs w:val="24"/>
        </w:rPr>
      </w:pPr>
      <w:r w:rsidDel="00000000" w:rsidR="00000000" w:rsidRPr="00000000">
        <w:rPr>
          <w:b w:val="1"/>
          <w:bCs w:val="1"/>
          <w:color w:val="1b1c1d"/>
          <w:sz w:val="24"/>
          <w:szCs w:val="24"/>
          <w:rtl w:val="0"/>
        </w:rPr>
        <w:t xml:space="preserve">Por favor NO: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1b1c1d"/>
          <w:sz w:val="24"/>
          <w:szCs w:val="24"/>
          <w:rtl w:val="0"/>
        </w:rPr>
        <w:t xml:space="preserve">Publicar quejas, reclamos o comentarios negativos en cualquier plataforma de redes sociales.</w:t>
      </w:r>
      <w:r w:rsidDel="00000000" w:rsidR="00000000" w:rsidRPr="00000000">
        <w:rPr>
          <w:color w:val="1b1c1d"/>
          <w:sz w:val="24"/>
          <w:szCs w:val="24"/>
          <w:rtl w:val="0"/>
        </w:rPr>
        <w:t xml:space="preserve">(p. ej., Facebook, WhatsApp, Instagram). Esto constituye una infracción del código de conducta del club y puede perjudicar injustamente una investigación.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1b1c1d"/>
          <w:sz w:val="24"/>
          <w:szCs w:val="24"/>
          <w:rtl w:val="0"/>
        </w:rPr>
        <w:t xml:space="preserve">Confrontar a un entrenador, voluntario u otro padre </w:t>
      </w:r>
      <w:r w:rsidDel="00000000" w:rsidR="00000000" w:rsidRPr="00000000">
        <w:rPr>
          <w:color w:val="1b1c1d"/>
          <w:sz w:val="24"/>
          <w:szCs w:val="24"/>
          <w:rtl w:val="0"/>
        </w:rPr>
        <w:t xml:space="preserve">Durante o después de un entrenamiento o partido. Las discusiones fuera de la cancha no son productivas y dan mal ejemplo a nuestros jugadores.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1b1c1d"/>
          <w:sz w:val="24"/>
          <w:szCs w:val="24"/>
          <w:rtl w:val="0"/>
        </w:rPr>
        <w:t xml:space="preserve">Participar en una discusión pública sobre el tema con otros padres. chismes</w:t>
      </w:r>
      <w:r w:rsidDel="00000000" w:rsidR="00000000" w:rsidRPr="00000000">
        <w:rPr>
          <w:color w:val="1b1c1d"/>
          <w:sz w:val="24"/>
          <w:szCs w:val="24"/>
          <w:rtl w:val="0"/>
        </w:rPr>
        <w:t xml:space="preserve">. Esto puede agravar la situación y socavar un proceso justo.</w:t>
      </w:r>
    </w:p>
    <w:p w:rsidR="00000000" w:rsidDel="00000000" w:rsidP="00000000" w:rsidRDefault="00000000" w:rsidRPr="00000000" w14:paraId="00000037">
      <w:pPr>
        <w:rPr>
          <w:color w:val="1b1c1d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bCs w:val="1"/>
          <w:color w:val="1b1c1d"/>
          <w:sz w:val="24"/>
          <w:szCs w:val="24"/>
        </w:rPr>
      </w:pPr>
      <w:bookmarkStart w:colFirst="0" w:colLast="0" w:name="_dh83smewno5t" w:id="8"/>
      <w:bookmarkEnd w:id="8"/>
      <w:r w:rsidDel="00000000" w:rsidR="00000000" w:rsidRPr="00000000">
        <w:rPr>
          <w:b w:val="1"/>
          <w:bCs w:val="1"/>
          <w:color w:val="1b1c1d"/>
          <w:sz w:val="24"/>
          <w:szCs w:val="24"/>
          <w:rtl w:val="0"/>
        </w:rPr>
        <w:t xml:space="preserve">5. Contactos clave del club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1b1c1d"/>
          <w:sz w:val="24"/>
          <w:szCs w:val="24"/>
          <w:rtl w:val="0"/>
        </w:rPr>
        <w:t xml:space="preserve">Presidente :</w:t>
      </w:r>
    </w:p>
    <w:p w:rsidR="00000000" w:rsidDel="00000000" w:rsidP="00000000" w:rsidRDefault="00000000" w:rsidRPr="00000000" w14:paraId="0000003C">
      <w:pPr>
        <w:numPr>
          <w:ilvl w:val="1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1b1c1d"/>
          <w:sz w:val="24"/>
          <w:szCs w:val="24"/>
          <w:rtl w:val="0"/>
        </w:rPr>
        <w:t xml:space="preserve">Nombre:</w:t>
      </w:r>
      <w:r w:rsidDel="00000000" w:rsidR="00000000" w:rsidRPr="00000000">
        <w:rPr>
          <w:color w:val="1b1c1d"/>
          <w:sz w:val="24"/>
          <w:szCs w:val="24"/>
          <w:rtl w:val="0"/>
        </w:rPr>
        <w:t xml:space="preserve"> Ruben Martinez </w:t>
      </w:r>
    </w:p>
    <w:p w:rsidR="00000000" w:rsidDel="00000000" w:rsidP="00000000" w:rsidRDefault="00000000" w:rsidRPr="00000000" w14:paraId="0000003D">
      <w:pPr>
        <w:numPr>
          <w:ilvl w:val="1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1b1c1d"/>
          <w:sz w:val="24"/>
          <w:szCs w:val="24"/>
          <w:rtl w:val="0"/>
        </w:rPr>
        <w:t xml:space="preserve">Correo electrónico:</w:t>
      </w:r>
      <w:r w:rsidDel="00000000" w:rsidR="00000000" w:rsidRPr="00000000">
        <w:rPr>
          <w:color w:val="1b1c1d"/>
          <w:sz w:val="24"/>
          <w:szCs w:val="24"/>
          <w:rtl w:val="0"/>
        </w:rPr>
        <w:t xml:space="preserve"> r</w:t>
      </w:r>
      <w:hyperlink r:id="rId6">
        <w:r w:rsidDel="00000000" w:rsidR="00000000" w:rsidRPr="00000000">
          <w:rPr>
            <w:color w:val="1b1c1d"/>
            <w:sz w:val="24"/>
            <w:szCs w:val="24"/>
            <w:rtl w:val="0"/>
          </w:rPr>
          <w:t xml:space="preserve">uigmavzla@gmail.com</w:t>
        </w:r>
      </w:hyperlink>
      <w:r w:rsidDel="00000000" w:rsidR="00000000" w:rsidRPr="00000000">
        <w:rPr>
          <w:color w:val="1b1c1d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E">
      <w:pPr>
        <w:numPr>
          <w:ilvl w:val="1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1b1c1d"/>
          <w:sz w:val="24"/>
          <w:szCs w:val="24"/>
          <w:rtl w:val="0"/>
        </w:rPr>
        <w:t xml:space="preserve">Teléfono:</w:t>
      </w:r>
      <w:r w:rsidDel="00000000" w:rsidR="00000000" w:rsidRPr="00000000">
        <w:rPr>
          <w:color w:val="1b1c1d"/>
          <w:sz w:val="24"/>
          <w:szCs w:val="24"/>
          <w:rtl w:val="0"/>
        </w:rPr>
        <w:t xml:space="preserve"> 635688301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1b1c1d"/>
          <w:sz w:val="24"/>
          <w:szCs w:val="24"/>
          <w:rtl w:val="0"/>
        </w:rPr>
        <w:t xml:space="preserve">Vice-Presidente: </w:t>
      </w:r>
    </w:p>
    <w:p w:rsidR="00000000" w:rsidDel="00000000" w:rsidP="00000000" w:rsidRDefault="00000000" w:rsidRPr="00000000" w14:paraId="00000040">
      <w:pPr>
        <w:numPr>
          <w:ilvl w:val="1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1b1c1d"/>
          <w:sz w:val="24"/>
          <w:szCs w:val="24"/>
          <w:rtl w:val="0"/>
        </w:rPr>
        <w:t xml:space="preserve">Nombre:</w:t>
      </w:r>
      <w:r w:rsidDel="00000000" w:rsidR="00000000" w:rsidRPr="00000000">
        <w:rPr>
          <w:color w:val="1b1c1d"/>
          <w:sz w:val="24"/>
          <w:szCs w:val="24"/>
          <w:rtl w:val="0"/>
        </w:rPr>
        <w:t xml:space="preserve">Carlos Fernandez </w:t>
      </w:r>
    </w:p>
    <w:p w:rsidR="00000000" w:rsidDel="00000000" w:rsidP="00000000" w:rsidRDefault="00000000" w:rsidRPr="00000000" w14:paraId="00000041">
      <w:pPr>
        <w:numPr>
          <w:ilvl w:val="1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1b1c1d"/>
          <w:sz w:val="24"/>
          <w:szCs w:val="24"/>
          <w:rtl w:val="0"/>
        </w:rPr>
        <w:t xml:space="preserve">Correo electrónico: </w:t>
      </w:r>
      <w:r w:rsidDel="00000000" w:rsidR="00000000" w:rsidRPr="00000000">
        <w:rPr>
          <w:color w:val="1b1c1d"/>
          <w:sz w:val="24"/>
          <w:szCs w:val="24"/>
          <w:rtl w:val="0"/>
        </w:rPr>
        <w:t xml:space="preserve">kakolantero@gmail.com</w:t>
      </w:r>
    </w:p>
    <w:p w:rsidR="00000000" w:rsidDel="00000000" w:rsidP="00000000" w:rsidRDefault="00000000" w:rsidRPr="00000000" w14:paraId="00000042">
      <w:pPr>
        <w:numPr>
          <w:ilvl w:val="1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1b1c1d"/>
          <w:sz w:val="24"/>
          <w:szCs w:val="24"/>
          <w:rtl w:val="0"/>
        </w:rPr>
        <w:t xml:space="preserve">Teléfono:</w:t>
      </w:r>
      <w:r w:rsidDel="00000000" w:rsidR="00000000" w:rsidRPr="00000000">
        <w:rPr>
          <w:color w:val="1b1c1d"/>
          <w:sz w:val="24"/>
          <w:szCs w:val="24"/>
          <w:rtl w:val="0"/>
        </w:rPr>
        <w:t xml:space="preserve"> 678628977</w:t>
        <w:br w:type="textWrapping"/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1b1c1d"/>
          <w:sz w:val="24"/>
          <w:szCs w:val="24"/>
          <w:rtl w:val="0"/>
        </w:rPr>
        <w:t xml:space="preserve">Secretario del Club:</w:t>
      </w:r>
    </w:p>
    <w:p w:rsidR="00000000" w:rsidDel="00000000" w:rsidP="00000000" w:rsidRDefault="00000000" w:rsidRPr="00000000" w14:paraId="00000044">
      <w:pPr>
        <w:numPr>
          <w:ilvl w:val="1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1b1c1d"/>
          <w:sz w:val="24"/>
          <w:szCs w:val="24"/>
          <w:rtl w:val="0"/>
        </w:rPr>
        <w:t xml:space="preserve">Nombre:</w:t>
      </w:r>
      <w:r w:rsidDel="00000000" w:rsidR="00000000" w:rsidRPr="00000000">
        <w:rPr>
          <w:color w:val="1b1c1d"/>
          <w:sz w:val="24"/>
          <w:szCs w:val="24"/>
          <w:rtl w:val="0"/>
        </w:rPr>
        <w:t xml:space="preserve">Daniel Wolff </w:t>
      </w:r>
    </w:p>
    <w:p w:rsidR="00000000" w:rsidDel="00000000" w:rsidP="00000000" w:rsidRDefault="00000000" w:rsidRPr="00000000" w14:paraId="00000045">
      <w:pPr>
        <w:numPr>
          <w:ilvl w:val="1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1b1c1d"/>
          <w:sz w:val="24"/>
          <w:szCs w:val="24"/>
          <w:rtl w:val="0"/>
        </w:rPr>
        <w:t xml:space="preserve">Correo electrónico:</w:t>
      </w:r>
      <w:r w:rsidDel="00000000" w:rsidR="00000000" w:rsidRPr="00000000">
        <w:rPr>
          <w:color w:val="1b1c1d"/>
          <w:sz w:val="24"/>
          <w:szCs w:val="24"/>
          <w:rtl w:val="0"/>
        </w:rPr>
        <w:t xml:space="preserve">xabiarugby@gmail.com</w:t>
      </w:r>
    </w:p>
    <w:p w:rsidR="00000000" w:rsidDel="00000000" w:rsidP="00000000" w:rsidRDefault="00000000" w:rsidRPr="00000000" w14:paraId="00000046">
      <w:pPr>
        <w:numPr>
          <w:ilvl w:val="1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1b1c1d"/>
          <w:sz w:val="24"/>
          <w:szCs w:val="24"/>
          <w:rtl w:val="0"/>
        </w:rPr>
        <w:t xml:space="preserve">Teléfono:</w:t>
      </w:r>
      <w:r w:rsidDel="00000000" w:rsidR="00000000" w:rsidRPr="00000000">
        <w:rPr>
          <w:color w:val="1b1c1d"/>
          <w:sz w:val="24"/>
          <w:szCs w:val="24"/>
          <w:rtl w:val="0"/>
        </w:rPr>
        <w:t xml:space="preserve">633343503</w:t>
      </w:r>
    </w:p>
    <w:p w:rsidR="00000000" w:rsidDel="00000000" w:rsidP="00000000" w:rsidRDefault="00000000" w:rsidRPr="00000000" w14:paraId="00000047">
      <w:pPr>
        <w:numPr>
          <w:ilvl w:val="1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  <w:rPr>
          <w:color w:val="1b1c1d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1b1c1d"/>
          <w:sz w:val="24"/>
          <w:szCs w:val="24"/>
          <w:rtl w:val="0"/>
        </w:rPr>
        <w:t xml:space="preserve">Oficial de protección del club:</w:t>
      </w:r>
    </w:p>
    <w:p w:rsidR="00000000" w:rsidDel="00000000" w:rsidP="00000000" w:rsidRDefault="00000000" w:rsidRPr="00000000" w14:paraId="00000049">
      <w:pPr>
        <w:numPr>
          <w:ilvl w:val="1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1b1c1d"/>
          <w:sz w:val="24"/>
          <w:szCs w:val="24"/>
          <w:rtl w:val="0"/>
        </w:rPr>
        <w:t xml:space="preserve">Nombre:</w:t>
      </w:r>
      <w:r w:rsidDel="00000000" w:rsidR="00000000" w:rsidRPr="00000000">
        <w:rPr>
          <w:color w:val="1b1c1d"/>
          <w:sz w:val="24"/>
          <w:szCs w:val="24"/>
          <w:rtl w:val="0"/>
        </w:rPr>
        <w:t xml:space="preserve">Daniel Wolff</w:t>
      </w:r>
      <w:r w:rsidDel="00000000" w:rsidR="00000000" w:rsidRPr="00000000">
        <w:rPr>
          <w:color w:val="1b1c1d"/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4A">
      <w:pPr>
        <w:numPr>
          <w:ilvl w:val="1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1b1c1d"/>
          <w:sz w:val="24"/>
          <w:szCs w:val="24"/>
          <w:rtl w:val="0"/>
        </w:rPr>
        <w:t xml:space="preserve">Correo electrónico:</w:t>
      </w:r>
      <w:r w:rsidDel="00000000" w:rsidR="00000000" w:rsidRPr="00000000">
        <w:rPr>
          <w:color w:val="1b1c1d"/>
          <w:sz w:val="24"/>
          <w:szCs w:val="24"/>
          <w:rtl w:val="0"/>
        </w:rPr>
        <w:t xml:space="preserve">xabiarugby@gmail.com</w:t>
      </w:r>
    </w:p>
    <w:p w:rsidR="00000000" w:rsidDel="00000000" w:rsidP="00000000" w:rsidRDefault="00000000" w:rsidRPr="00000000" w14:paraId="0000004B">
      <w:pPr>
        <w:numPr>
          <w:ilvl w:val="1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1b1c1d"/>
          <w:sz w:val="24"/>
          <w:szCs w:val="24"/>
          <w:rtl w:val="0"/>
        </w:rPr>
        <w:t xml:space="preserve">Teléfono:</w:t>
      </w:r>
      <w:r w:rsidDel="00000000" w:rsidR="00000000" w:rsidRPr="00000000">
        <w:rPr>
          <w:color w:val="1b1c1d"/>
          <w:sz w:val="24"/>
          <w:szCs w:val="24"/>
          <w:rtl w:val="0"/>
        </w:rPr>
        <w:t xml:space="preserve">633343503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pStyle w:val="Heading2"/>
      <w:keepNext w:val="0"/>
      <w:keepLines w:val="0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spacing w:before="0" w:lineRule="auto"/>
      <w:rPr>
        <w:i w:val="1"/>
        <w:iCs w:val="1"/>
        <w:sz w:val="24"/>
        <w:szCs w:val="24"/>
      </w:rPr>
    </w:pPr>
    <w:bookmarkStart w:colFirst="0" w:colLast="0" w:name="_5tastvcholm5" w:id="9"/>
    <w:bookmarkEnd w:id="9"/>
    <w:r w:rsidDel="00000000" w:rsidR="00000000" w:rsidRPr="00000000">
      <w:rPr>
        <w:i w:val="1"/>
        <w:iCs w:val="1"/>
        <w:color w:val="1b1c1d"/>
        <w:sz w:val="20"/>
        <w:szCs w:val="20"/>
        <w:rtl w:val="0"/>
      </w:rPr>
      <w:t xml:space="preserve">Procedimiento de quejas e inquietudes de los padres</w:t>
      <w:tab/>
      <w:tab/>
      <w:tab/>
      <w:tab/>
      <w:tab/>
      <w:tab/>
    </w:r>
    <w:r w:rsidDel="00000000" w:rsidR="00000000" w:rsidRPr="00000000">
      <w:rPr>
        <w:i w:val="1"/>
        <w:iCs w:val="1"/>
        <w:color w:val="1b1c1d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309688" cy="102344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22276" t="0"/>
                  <a:stretch>
                    <a:fillRect/>
                  </a:stretch>
                </pic:blipFill>
                <pic:spPr>
                  <a:xfrm>
                    <a:off x="0" y="0"/>
                    <a:ext cx="1309688" cy="102344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b1c1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b1c1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b1c1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b1c1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1b1c1d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1b1c1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1b1c1d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b1c1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b1c1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Ruigmavzla@gmail.com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